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3A9" w:rsidRDefault="001513A9" w:rsidP="001513A9">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rPr>
        <w:t>Dear</w:t>
      </w:r>
      <w:proofErr w:type="spellEnd"/>
      <w:r>
        <w:rPr>
          <w:rStyle w:val="normaltextrun"/>
          <w:rFonts w:ascii="Calibri" w:hAnsi="Calibri" w:cs="Calibri"/>
        </w:rPr>
        <w:t xml:space="preserve"> </w:t>
      </w:r>
      <w:proofErr w:type="spellStart"/>
      <w:r>
        <w:rPr>
          <w:rStyle w:val="normaltextrun"/>
          <w:rFonts w:ascii="Calibri" w:hAnsi="Calibri" w:cs="Calibri"/>
        </w:rPr>
        <w:t>Students</w:t>
      </w:r>
      <w:proofErr w:type="spellEnd"/>
      <w:r>
        <w:rPr>
          <w:rStyle w:val="normaltextrun"/>
          <w:rFonts w:ascii="Calibri" w:hAnsi="Calibri" w:cs="Calibri"/>
        </w:rPr>
        <w:t>!</w:t>
      </w:r>
      <w:r>
        <w:rPr>
          <w:rStyle w:val="scxw87499422"/>
          <w:rFonts w:ascii="Calibri" w:hAnsi="Calibri" w:cs="Calibri"/>
        </w:rPr>
        <w:t> </w:t>
      </w:r>
      <w:bookmarkStart w:id="0" w:name="_GoBack"/>
      <w:bookmarkEnd w:id="0"/>
      <w:r>
        <w:rPr>
          <w:rFonts w:ascii="Calibri" w:hAnsi="Calibri" w:cs="Calibri"/>
        </w:rPr>
        <w:br/>
      </w:r>
      <w:r>
        <w:rPr>
          <w:rStyle w:val="eop"/>
          <w:rFonts w:ascii="Calibri" w:hAnsi="Calibri" w:cs="Calibri"/>
        </w:rPr>
        <w:t> </w:t>
      </w:r>
    </w:p>
    <w:p w:rsidR="001513A9" w:rsidRPr="001513A9" w:rsidRDefault="001513A9" w:rsidP="001513A9">
      <w:pPr>
        <w:pStyle w:val="paragraph"/>
        <w:numPr>
          <w:ilvl w:val="0"/>
          <w:numId w:val="1"/>
        </w:numPr>
        <w:spacing w:before="0" w:beforeAutospacing="0" w:after="0" w:afterAutospacing="0"/>
        <w:ind w:left="360" w:firstLine="0"/>
        <w:textAlignment w:val="baseline"/>
        <w:rPr>
          <w:rFonts w:ascii="Calibri" w:hAnsi="Calibri" w:cs="Calibri"/>
          <w:sz w:val="22"/>
          <w:szCs w:val="22"/>
          <w:lang w:val="en-US"/>
        </w:rPr>
      </w:pPr>
      <w:r w:rsidRPr="001513A9">
        <w:rPr>
          <w:rStyle w:val="normaltextrun"/>
          <w:rFonts w:ascii="Calibri" w:hAnsi="Calibri" w:cs="Calibri"/>
          <w:lang w:val="en-US"/>
        </w:rPr>
        <w:t>Are you looking for information about career paths consistent with your education and predispositions?</w:t>
      </w:r>
      <w:r w:rsidRPr="001513A9">
        <w:rPr>
          <w:rStyle w:val="eop"/>
          <w:rFonts w:ascii="Calibri" w:hAnsi="Calibri" w:cs="Calibri"/>
          <w:lang w:val="en-US"/>
        </w:rPr>
        <w:t> </w:t>
      </w:r>
    </w:p>
    <w:p w:rsidR="001513A9" w:rsidRPr="001513A9" w:rsidRDefault="001513A9" w:rsidP="001513A9">
      <w:pPr>
        <w:pStyle w:val="paragraph"/>
        <w:numPr>
          <w:ilvl w:val="0"/>
          <w:numId w:val="1"/>
        </w:numPr>
        <w:spacing w:before="0" w:beforeAutospacing="0" w:after="0" w:afterAutospacing="0"/>
        <w:ind w:left="360" w:firstLine="0"/>
        <w:textAlignment w:val="baseline"/>
        <w:rPr>
          <w:rFonts w:ascii="Calibri" w:hAnsi="Calibri" w:cs="Calibri"/>
          <w:sz w:val="22"/>
          <w:szCs w:val="22"/>
          <w:lang w:val="en-US"/>
        </w:rPr>
      </w:pPr>
      <w:r w:rsidRPr="001513A9">
        <w:rPr>
          <w:rStyle w:val="normaltextrun"/>
          <w:rFonts w:ascii="Calibri" w:hAnsi="Calibri" w:cs="Calibri"/>
          <w:lang w:val="en-US"/>
        </w:rPr>
        <w:t>Do you want to talk in person to employer representatives and establish valuable contacts?</w:t>
      </w:r>
      <w:r w:rsidRPr="001513A9">
        <w:rPr>
          <w:rStyle w:val="eop"/>
          <w:rFonts w:ascii="Calibri" w:hAnsi="Calibri" w:cs="Calibri"/>
          <w:lang w:val="en-US"/>
        </w:rPr>
        <w:t> </w:t>
      </w:r>
    </w:p>
    <w:p w:rsidR="001513A9" w:rsidRPr="001513A9" w:rsidRDefault="001513A9" w:rsidP="001513A9">
      <w:pPr>
        <w:pStyle w:val="paragraph"/>
        <w:numPr>
          <w:ilvl w:val="0"/>
          <w:numId w:val="1"/>
        </w:numPr>
        <w:spacing w:before="0" w:beforeAutospacing="0" w:after="0" w:afterAutospacing="0"/>
        <w:ind w:left="360" w:firstLine="0"/>
        <w:textAlignment w:val="baseline"/>
        <w:rPr>
          <w:rFonts w:ascii="Calibri" w:hAnsi="Calibri" w:cs="Calibri"/>
          <w:sz w:val="22"/>
          <w:szCs w:val="22"/>
          <w:lang w:val="en-US"/>
        </w:rPr>
      </w:pPr>
      <w:r w:rsidRPr="001513A9">
        <w:rPr>
          <w:rStyle w:val="normaltextrun"/>
          <w:rFonts w:ascii="Calibri" w:hAnsi="Calibri" w:cs="Calibri"/>
          <w:lang w:val="en-US"/>
        </w:rPr>
        <w:t>Is the topic of your job after graduation important to you?</w:t>
      </w:r>
      <w:r w:rsidRPr="001513A9">
        <w:rPr>
          <w:rStyle w:val="eop"/>
          <w:rFonts w:ascii="Calibri" w:hAnsi="Calibri" w:cs="Calibri"/>
          <w:lang w:val="en-US"/>
        </w:rPr>
        <w:t> </w:t>
      </w:r>
    </w:p>
    <w:p w:rsidR="001513A9" w:rsidRPr="001513A9" w:rsidRDefault="001513A9" w:rsidP="001513A9">
      <w:pPr>
        <w:pStyle w:val="paragraph"/>
        <w:spacing w:before="0" w:beforeAutospacing="0" w:after="0" w:afterAutospacing="0"/>
        <w:textAlignment w:val="baseline"/>
        <w:rPr>
          <w:rFonts w:ascii="Segoe UI" w:hAnsi="Segoe UI" w:cs="Segoe UI"/>
          <w:sz w:val="18"/>
          <w:szCs w:val="18"/>
          <w:lang w:val="en-US"/>
        </w:rPr>
      </w:pPr>
      <w:r w:rsidRPr="001513A9">
        <w:rPr>
          <w:rStyle w:val="normaltextrun"/>
          <w:rFonts w:ascii="Calibri" w:hAnsi="Calibri" w:cs="Calibri"/>
          <w:b/>
          <w:bCs/>
          <w:lang w:val="en-US"/>
        </w:rPr>
        <w:t>If YES, we encourage you to participate in Careers Service Day, which will take place on January 24th. (Wednesday) from 11.00 a.m. to 2.00 p.m., in the hall of the Collegium Novum building (al. Niepodległości 4, Poznań)</w:t>
      </w:r>
      <w:r w:rsidRPr="001513A9">
        <w:rPr>
          <w:rStyle w:val="scxw87499422"/>
          <w:rFonts w:ascii="Calibri" w:hAnsi="Calibri" w:cs="Calibri"/>
          <w:lang w:val="en-US"/>
        </w:rPr>
        <w:t> </w:t>
      </w:r>
      <w:r w:rsidRPr="001513A9">
        <w:rPr>
          <w:rFonts w:ascii="Calibri" w:hAnsi="Calibri" w:cs="Calibri"/>
          <w:lang w:val="en-US"/>
        </w:rPr>
        <w:br/>
      </w:r>
      <w:r w:rsidRPr="001513A9">
        <w:rPr>
          <w:rStyle w:val="scxw87499422"/>
          <w:rFonts w:ascii="Calibri" w:hAnsi="Calibri" w:cs="Calibri"/>
          <w:sz w:val="22"/>
          <w:szCs w:val="22"/>
          <w:lang w:val="en-US"/>
        </w:rPr>
        <w:t> </w:t>
      </w:r>
      <w:r w:rsidRPr="001513A9">
        <w:rPr>
          <w:rFonts w:ascii="Calibri" w:hAnsi="Calibri" w:cs="Calibri"/>
          <w:sz w:val="22"/>
          <w:szCs w:val="22"/>
          <w:lang w:val="en-US"/>
        </w:rPr>
        <w:br/>
      </w:r>
      <w:r w:rsidRPr="001513A9">
        <w:rPr>
          <w:rStyle w:val="normaltextrun"/>
          <w:rFonts w:ascii="Calibri" w:hAnsi="Calibri" w:cs="Calibri"/>
          <w:lang w:val="en-US"/>
        </w:rPr>
        <w:t>This is an event full of attractions, in an informal atmosphere, to which we especially invite people from the Faculties of Art Sciences, Modern Languages and Ethnolinguistics.</w:t>
      </w:r>
      <w:r w:rsidRPr="001513A9">
        <w:rPr>
          <w:rStyle w:val="scxw87499422"/>
          <w:rFonts w:ascii="Calibri" w:hAnsi="Calibri" w:cs="Calibri"/>
          <w:lang w:val="en-US"/>
        </w:rPr>
        <w:t> </w:t>
      </w:r>
      <w:r w:rsidRPr="001513A9">
        <w:rPr>
          <w:rFonts w:ascii="Calibri" w:hAnsi="Calibri" w:cs="Calibri"/>
          <w:lang w:val="en-US"/>
        </w:rPr>
        <w:br/>
      </w:r>
      <w:r w:rsidRPr="001513A9">
        <w:rPr>
          <w:rStyle w:val="scxw87499422"/>
          <w:rFonts w:ascii="Calibri" w:hAnsi="Calibri" w:cs="Calibri"/>
          <w:sz w:val="22"/>
          <w:szCs w:val="22"/>
          <w:lang w:val="en-US"/>
        </w:rPr>
        <w:t> </w:t>
      </w:r>
      <w:r w:rsidRPr="001513A9">
        <w:rPr>
          <w:rFonts w:ascii="Calibri" w:hAnsi="Calibri" w:cs="Calibri"/>
          <w:sz w:val="22"/>
          <w:szCs w:val="22"/>
          <w:lang w:val="en-US"/>
        </w:rPr>
        <w:br/>
      </w:r>
      <w:r w:rsidRPr="001513A9">
        <w:rPr>
          <w:rStyle w:val="normaltextrun"/>
          <w:rFonts w:ascii="Calibri" w:hAnsi="Calibri" w:cs="Calibri"/>
          <w:lang w:val="en-US"/>
        </w:rPr>
        <w:t>We will be waiting for you with representatives of the following companies and institutions:</w:t>
      </w:r>
      <w:r w:rsidRPr="001513A9">
        <w:rPr>
          <w:rStyle w:val="eop"/>
          <w:rFonts w:ascii="Calibri" w:hAnsi="Calibri" w:cs="Calibri"/>
          <w:lang w:val="en-US"/>
        </w:rPr>
        <w:t> </w:t>
      </w:r>
    </w:p>
    <w:p w:rsidR="001513A9" w:rsidRDefault="001513A9" w:rsidP="001513A9">
      <w:pPr>
        <w:pStyle w:val="paragraph"/>
        <w:numPr>
          <w:ilvl w:val="0"/>
          <w:numId w:val="2"/>
        </w:numPr>
        <w:spacing w:before="0" w:beforeAutospacing="0" w:after="0" w:afterAutospacing="0"/>
        <w:ind w:left="360" w:firstLine="0"/>
        <w:textAlignment w:val="baseline"/>
        <w:rPr>
          <w:rFonts w:ascii="Calibri" w:hAnsi="Calibri" w:cs="Calibri"/>
        </w:rPr>
      </w:pPr>
      <w:r>
        <w:rPr>
          <w:rFonts w:ascii="Calibri" w:hAnsi="Calibri" w:cs="Calibri"/>
        </w:rPr>
        <w:fldChar w:fldCharType="begin"/>
      </w:r>
      <w:r>
        <w:rPr>
          <w:rFonts w:ascii="Calibri" w:hAnsi="Calibri" w:cs="Calibri"/>
        </w:rPr>
        <w:instrText xml:space="preserve"> HYPERLINK "https://www.abw.gov.pl/" \t "_blank" </w:instrText>
      </w:r>
      <w:r>
        <w:rPr>
          <w:rFonts w:ascii="Calibri" w:hAnsi="Calibri" w:cs="Calibri"/>
        </w:rPr>
        <w:fldChar w:fldCharType="separate"/>
      </w:r>
      <w:r>
        <w:rPr>
          <w:rStyle w:val="normaltextrun"/>
          <w:rFonts w:ascii="Calibri" w:hAnsi="Calibri" w:cs="Calibri"/>
          <w:b/>
          <w:bCs/>
          <w:color w:val="0563C1"/>
          <w:u w:val="single"/>
        </w:rPr>
        <w:t>ABW Agencja Bezpieczeństwa Wewnętrznego</w:t>
      </w:r>
      <w:r>
        <w:rPr>
          <w:rFonts w:ascii="Calibri" w:hAnsi="Calibri" w:cs="Calibri"/>
        </w:rPr>
        <w:fldChar w:fldCharType="end"/>
      </w:r>
      <w:r>
        <w:rPr>
          <w:rStyle w:val="eop"/>
          <w:rFonts w:ascii="Calibri" w:hAnsi="Calibri" w:cs="Calibri"/>
        </w:rPr>
        <w:t> </w:t>
      </w:r>
    </w:p>
    <w:p w:rsidR="001513A9" w:rsidRDefault="001513A9" w:rsidP="001513A9">
      <w:pPr>
        <w:pStyle w:val="paragraph"/>
        <w:numPr>
          <w:ilvl w:val="0"/>
          <w:numId w:val="2"/>
        </w:numPr>
        <w:spacing w:before="0" w:beforeAutospacing="0" w:after="0" w:afterAutospacing="0"/>
        <w:ind w:left="360" w:firstLine="0"/>
        <w:textAlignment w:val="baseline"/>
        <w:rPr>
          <w:rFonts w:ascii="Calibri" w:hAnsi="Calibri" w:cs="Calibri"/>
        </w:rPr>
      </w:pPr>
      <w:hyperlink r:id="rId5" w:tgtFrame="_blank" w:history="1">
        <w:r>
          <w:rPr>
            <w:rStyle w:val="normaltextrun"/>
            <w:rFonts w:ascii="Calibri" w:hAnsi="Calibri" w:cs="Calibri"/>
            <w:b/>
            <w:bCs/>
            <w:color w:val="0563C1"/>
            <w:u w:val="single"/>
          </w:rPr>
          <w:t>ZUS Zakład Ubezpieczeń Społecznych</w:t>
        </w:r>
      </w:hyperlink>
      <w:r>
        <w:rPr>
          <w:rStyle w:val="eop"/>
          <w:rFonts w:ascii="Calibri" w:hAnsi="Calibri" w:cs="Calibri"/>
          <w:color w:val="000000"/>
        </w:rPr>
        <w:t> </w:t>
      </w:r>
    </w:p>
    <w:p w:rsidR="001513A9" w:rsidRDefault="001513A9" w:rsidP="001513A9">
      <w:pPr>
        <w:pStyle w:val="paragraph"/>
        <w:numPr>
          <w:ilvl w:val="0"/>
          <w:numId w:val="2"/>
        </w:numPr>
        <w:spacing w:before="0" w:beforeAutospacing="0" w:after="0" w:afterAutospacing="0"/>
        <w:ind w:left="360" w:firstLine="0"/>
        <w:textAlignment w:val="baseline"/>
        <w:rPr>
          <w:rFonts w:ascii="Calibri" w:hAnsi="Calibri" w:cs="Calibri"/>
        </w:rPr>
      </w:pPr>
      <w:hyperlink r:id="rId6" w:tgtFrame="_blank" w:history="1">
        <w:r>
          <w:rPr>
            <w:rStyle w:val="normaltextrun"/>
            <w:rFonts w:ascii="Calibri" w:hAnsi="Calibri" w:cs="Calibri"/>
            <w:b/>
            <w:bCs/>
            <w:color w:val="0563C1"/>
            <w:u w:val="single"/>
          </w:rPr>
          <w:t>Izba Administracji Skarbowej w Poznaniu</w:t>
        </w:r>
      </w:hyperlink>
      <w:r>
        <w:rPr>
          <w:rStyle w:val="normaltextrun"/>
          <w:rFonts w:ascii="Calibri" w:hAnsi="Calibri" w:cs="Calibri"/>
          <w:b/>
          <w:bCs/>
          <w:color w:val="000000"/>
        </w:rPr>
        <w:t> </w:t>
      </w:r>
      <w:r>
        <w:rPr>
          <w:rStyle w:val="eop"/>
          <w:rFonts w:ascii="Calibri" w:hAnsi="Calibri" w:cs="Calibri"/>
          <w:color w:val="000000"/>
        </w:rPr>
        <w:t> </w:t>
      </w:r>
    </w:p>
    <w:p w:rsidR="001513A9" w:rsidRDefault="001513A9" w:rsidP="001513A9">
      <w:pPr>
        <w:pStyle w:val="paragraph"/>
        <w:numPr>
          <w:ilvl w:val="0"/>
          <w:numId w:val="2"/>
        </w:numPr>
        <w:spacing w:before="0" w:beforeAutospacing="0" w:after="0" w:afterAutospacing="0"/>
        <w:ind w:left="360" w:firstLine="0"/>
        <w:textAlignment w:val="baseline"/>
        <w:rPr>
          <w:rFonts w:ascii="Calibri" w:hAnsi="Calibri" w:cs="Calibri"/>
        </w:rPr>
      </w:pPr>
      <w:hyperlink r:id="rId7" w:tgtFrame="_blank" w:history="1">
        <w:r>
          <w:rPr>
            <w:rStyle w:val="normaltextrun"/>
            <w:rFonts w:ascii="Calibri" w:hAnsi="Calibri" w:cs="Calibri"/>
            <w:b/>
            <w:bCs/>
            <w:color w:val="0563C1"/>
            <w:u w:val="single"/>
          </w:rPr>
          <w:t>Lidl Polska</w:t>
        </w:r>
      </w:hyperlink>
      <w:r>
        <w:rPr>
          <w:rStyle w:val="eop"/>
          <w:rFonts w:ascii="Calibri" w:hAnsi="Calibri" w:cs="Calibri"/>
        </w:rPr>
        <w:t> </w:t>
      </w:r>
    </w:p>
    <w:p w:rsidR="001513A9" w:rsidRDefault="001513A9" w:rsidP="001513A9">
      <w:pPr>
        <w:pStyle w:val="paragraph"/>
        <w:numPr>
          <w:ilvl w:val="0"/>
          <w:numId w:val="2"/>
        </w:numPr>
        <w:spacing w:before="0" w:beforeAutospacing="0" w:after="0" w:afterAutospacing="0"/>
        <w:ind w:left="360" w:firstLine="0"/>
        <w:textAlignment w:val="baseline"/>
        <w:rPr>
          <w:rFonts w:ascii="Calibri" w:hAnsi="Calibri" w:cs="Calibri"/>
        </w:rPr>
      </w:pPr>
      <w:hyperlink r:id="rId8" w:tgtFrame="_blank" w:history="1">
        <w:r>
          <w:rPr>
            <w:rStyle w:val="normaltextrun"/>
            <w:rFonts w:ascii="Calibri" w:hAnsi="Calibri" w:cs="Calibri"/>
            <w:b/>
            <w:bCs/>
            <w:color w:val="0563C1"/>
            <w:u w:val="single"/>
          </w:rPr>
          <w:t xml:space="preserve">EU Training </w:t>
        </w:r>
        <w:proofErr w:type="spellStart"/>
        <w:r>
          <w:rPr>
            <w:rStyle w:val="normaltextrun"/>
            <w:rFonts w:ascii="Calibri" w:hAnsi="Calibri" w:cs="Calibri"/>
            <w:b/>
            <w:bCs/>
            <w:color w:val="0563C1"/>
            <w:u w:val="single"/>
          </w:rPr>
          <w:t>Academy</w:t>
        </w:r>
        <w:proofErr w:type="spellEnd"/>
      </w:hyperlink>
      <w:r>
        <w:rPr>
          <w:rStyle w:val="eop"/>
          <w:rFonts w:ascii="Calibri" w:hAnsi="Calibri" w:cs="Calibri"/>
        </w:rPr>
        <w:t> </w:t>
      </w:r>
    </w:p>
    <w:p w:rsidR="001513A9" w:rsidRDefault="001513A9" w:rsidP="001513A9">
      <w:pPr>
        <w:pStyle w:val="paragraph"/>
        <w:numPr>
          <w:ilvl w:val="0"/>
          <w:numId w:val="2"/>
        </w:numPr>
        <w:spacing w:before="0" w:beforeAutospacing="0" w:after="0" w:afterAutospacing="0"/>
        <w:ind w:left="360" w:firstLine="0"/>
        <w:textAlignment w:val="baseline"/>
        <w:rPr>
          <w:rFonts w:ascii="Calibri" w:hAnsi="Calibri" w:cs="Calibri"/>
        </w:rPr>
      </w:pPr>
      <w:hyperlink r:id="rId9" w:tgtFrame="_blank" w:history="1">
        <w:proofErr w:type="spellStart"/>
        <w:r>
          <w:rPr>
            <w:rStyle w:val="normaltextrun"/>
            <w:rFonts w:ascii="Calibri" w:hAnsi="Calibri" w:cs="Calibri"/>
            <w:b/>
            <w:bCs/>
            <w:color w:val="0563C1"/>
            <w:u w:val="single"/>
          </w:rPr>
          <w:t>McKinsey</w:t>
        </w:r>
        <w:proofErr w:type="spellEnd"/>
        <w:r>
          <w:rPr>
            <w:rStyle w:val="normaltextrun"/>
            <w:rFonts w:ascii="Calibri" w:hAnsi="Calibri" w:cs="Calibri"/>
            <w:b/>
            <w:bCs/>
            <w:color w:val="0563C1"/>
            <w:u w:val="single"/>
          </w:rPr>
          <w:t xml:space="preserve"> &amp; Company Poland</w:t>
        </w:r>
      </w:hyperlink>
      <w:r>
        <w:rPr>
          <w:rStyle w:val="eop"/>
          <w:rFonts w:ascii="Calibri" w:hAnsi="Calibri" w:cs="Calibri"/>
        </w:rPr>
        <w:t> </w:t>
      </w:r>
    </w:p>
    <w:p w:rsidR="001513A9" w:rsidRDefault="001513A9" w:rsidP="001513A9">
      <w:pPr>
        <w:pStyle w:val="paragraph"/>
        <w:numPr>
          <w:ilvl w:val="0"/>
          <w:numId w:val="2"/>
        </w:numPr>
        <w:spacing w:before="0" w:beforeAutospacing="0" w:after="0" w:afterAutospacing="0"/>
        <w:ind w:left="360" w:firstLine="0"/>
        <w:textAlignment w:val="baseline"/>
        <w:rPr>
          <w:rFonts w:ascii="Calibri" w:hAnsi="Calibri" w:cs="Calibri"/>
        </w:rPr>
      </w:pPr>
      <w:hyperlink r:id="rId10" w:tgtFrame="_blank" w:history="1">
        <w:r>
          <w:rPr>
            <w:rStyle w:val="normaltextrun"/>
            <w:rFonts w:ascii="Calibri" w:hAnsi="Calibri" w:cs="Calibri"/>
            <w:b/>
            <w:bCs/>
            <w:color w:val="0563C1"/>
            <w:u w:val="single"/>
          </w:rPr>
          <w:t>POZENA Centrum Językowe - Biuro Tłumaczeń i Szkoła Językowa</w:t>
        </w:r>
      </w:hyperlink>
      <w:r>
        <w:rPr>
          <w:rStyle w:val="eop"/>
          <w:rFonts w:ascii="Calibri" w:hAnsi="Calibri" w:cs="Calibri"/>
        </w:rPr>
        <w:t> </w:t>
      </w:r>
    </w:p>
    <w:p w:rsidR="001513A9" w:rsidRDefault="001513A9" w:rsidP="001513A9">
      <w:pPr>
        <w:pStyle w:val="paragraph"/>
        <w:numPr>
          <w:ilvl w:val="0"/>
          <w:numId w:val="2"/>
        </w:numPr>
        <w:spacing w:before="0" w:beforeAutospacing="0" w:after="0" w:afterAutospacing="0"/>
        <w:ind w:left="360" w:firstLine="0"/>
        <w:textAlignment w:val="baseline"/>
        <w:rPr>
          <w:rFonts w:ascii="Calibri" w:hAnsi="Calibri" w:cs="Calibri"/>
        </w:rPr>
      </w:pPr>
      <w:hyperlink r:id="rId11" w:tgtFrame="_blank" w:history="1">
        <w:r>
          <w:rPr>
            <w:rStyle w:val="normaltextrun"/>
            <w:rFonts w:ascii="Calibri" w:hAnsi="Calibri" w:cs="Calibri"/>
            <w:b/>
            <w:bCs/>
            <w:color w:val="0563C1"/>
            <w:u w:val="single"/>
          </w:rPr>
          <w:t>KONTAKT Centrum Języków Obcych</w:t>
        </w:r>
      </w:hyperlink>
      <w:r>
        <w:rPr>
          <w:rStyle w:val="eop"/>
          <w:rFonts w:ascii="Calibri" w:hAnsi="Calibri" w:cs="Calibri"/>
        </w:rPr>
        <w:t> </w:t>
      </w:r>
    </w:p>
    <w:p w:rsidR="001513A9" w:rsidRDefault="001513A9" w:rsidP="001513A9">
      <w:pPr>
        <w:pStyle w:val="paragraph"/>
        <w:numPr>
          <w:ilvl w:val="0"/>
          <w:numId w:val="2"/>
        </w:numPr>
        <w:spacing w:before="0" w:beforeAutospacing="0" w:after="0" w:afterAutospacing="0"/>
        <w:ind w:left="360" w:firstLine="0"/>
        <w:textAlignment w:val="baseline"/>
        <w:rPr>
          <w:rFonts w:ascii="Calibri" w:hAnsi="Calibri" w:cs="Calibri"/>
        </w:rPr>
      </w:pPr>
      <w:hyperlink r:id="rId12" w:tgtFrame="_blank" w:history="1">
        <w:r>
          <w:rPr>
            <w:rStyle w:val="normaltextrun"/>
            <w:rFonts w:ascii="Calibri" w:hAnsi="Calibri" w:cs="Calibri"/>
            <w:b/>
            <w:bCs/>
            <w:color w:val="0563C1"/>
            <w:u w:val="single"/>
          </w:rPr>
          <w:t>Miele Global Services </w:t>
        </w:r>
      </w:hyperlink>
      <w:r>
        <w:rPr>
          <w:rStyle w:val="eop"/>
          <w:rFonts w:ascii="Calibri" w:hAnsi="Calibri" w:cs="Calibri"/>
        </w:rPr>
        <w:t> </w:t>
      </w:r>
    </w:p>
    <w:p w:rsidR="001513A9" w:rsidRDefault="001513A9" w:rsidP="001513A9">
      <w:pPr>
        <w:pStyle w:val="paragraph"/>
        <w:numPr>
          <w:ilvl w:val="0"/>
          <w:numId w:val="2"/>
        </w:numPr>
        <w:spacing w:before="0" w:beforeAutospacing="0" w:after="0" w:afterAutospacing="0"/>
        <w:ind w:left="360" w:firstLine="0"/>
        <w:textAlignment w:val="baseline"/>
        <w:rPr>
          <w:rFonts w:ascii="Calibri" w:hAnsi="Calibri" w:cs="Calibri"/>
        </w:rPr>
      </w:pPr>
      <w:hyperlink r:id="rId13" w:tgtFrame="_blank" w:history="1">
        <w:r>
          <w:rPr>
            <w:rStyle w:val="normaltextrun"/>
            <w:rFonts w:ascii="Calibri" w:hAnsi="Calibri" w:cs="Calibri"/>
            <w:b/>
            <w:bCs/>
            <w:color w:val="0563C1"/>
            <w:u w:val="single"/>
          </w:rPr>
          <w:t>Allegro</w:t>
        </w:r>
      </w:hyperlink>
      <w:r>
        <w:rPr>
          <w:rStyle w:val="eop"/>
          <w:rFonts w:ascii="Calibri" w:hAnsi="Calibri" w:cs="Calibri"/>
        </w:rPr>
        <w:t> </w:t>
      </w:r>
    </w:p>
    <w:p w:rsidR="001513A9" w:rsidRDefault="001513A9" w:rsidP="001513A9">
      <w:pPr>
        <w:pStyle w:val="paragraph"/>
        <w:numPr>
          <w:ilvl w:val="0"/>
          <w:numId w:val="2"/>
        </w:numPr>
        <w:spacing w:before="0" w:beforeAutospacing="0" w:after="0" w:afterAutospacing="0"/>
        <w:ind w:left="360" w:firstLine="0"/>
        <w:textAlignment w:val="baseline"/>
        <w:rPr>
          <w:rFonts w:ascii="Calibri" w:hAnsi="Calibri" w:cs="Calibri"/>
        </w:rPr>
      </w:pPr>
      <w:hyperlink r:id="rId14" w:tgtFrame="_blank" w:history="1">
        <w:r>
          <w:rPr>
            <w:rStyle w:val="normaltextrun"/>
            <w:rFonts w:ascii="Calibri" w:hAnsi="Calibri" w:cs="Calibri"/>
            <w:b/>
            <w:bCs/>
            <w:color w:val="0563C1"/>
            <w:u w:val="single"/>
          </w:rPr>
          <w:t xml:space="preserve">Volkswagen </w:t>
        </w:r>
        <w:proofErr w:type="spellStart"/>
        <w:r>
          <w:rPr>
            <w:rStyle w:val="normaltextrun"/>
            <w:rFonts w:ascii="Calibri" w:hAnsi="Calibri" w:cs="Calibri"/>
            <w:b/>
            <w:bCs/>
            <w:color w:val="0563C1"/>
            <w:u w:val="single"/>
          </w:rPr>
          <w:t>Group</w:t>
        </w:r>
        <w:proofErr w:type="spellEnd"/>
        <w:r>
          <w:rPr>
            <w:rStyle w:val="normaltextrun"/>
            <w:rFonts w:ascii="Calibri" w:hAnsi="Calibri" w:cs="Calibri"/>
            <w:b/>
            <w:bCs/>
            <w:color w:val="0563C1"/>
            <w:u w:val="single"/>
          </w:rPr>
          <w:t xml:space="preserve"> Services</w:t>
        </w:r>
      </w:hyperlink>
      <w:r>
        <w:rPr>
          <w:rStyle w:val="eop"/>
          <w:rFonts w:ascii="Calibri" w:hAnsi="Calibri" w:cs="Calibri"/>
        </w:rPr>
        <w:t> </w:t>
      </w:r>
    </w:p>
    <w:p w:rsidR="001513A9" w:rsidRDefault="001513A9" w:rsidP="001513A9">
      <w:pPr>
        <w:pStyle w:val="paragraph"/>
        <w:numPr>
          <w:ilvl w:val="0"/>
          <w:numId w:val="2"/>
        </w:numPr>
        <w:spacing w:before="0" w:beforeAutospacing="0" w:after="0" w:afterAutospacing="0"/>
        <w:ind w:left="360" w:firstLine="0"/>
        <w:textAlignment w:val="baseline"/>
        <w:rPr>
          <w:rFonts w:ascii="Calibri" w:hAnsi="Calibri" w:cs="Calibri"/>
        </w:rPr>
      </w:pPr>
      <w:hyperlink r:id="rId15" w:tgtFrame="_blank" w:history="1">
        <w:proofErr w:type="spellStart"/>
        <w:r>
          <w:rPr>
            <w:rStyle w:val="normaltextrun"/>
            <w:rFonts w:ascii="Calibri" w:hAnsi="Calibri" w:cs="Calibri"/>
            <w:b/>
            <w:bCs/>
            <w:color w:val="0563C1"/>
            <w:u w:val="single"/>
          </w:rPr>
          <w:t>Computacenter</w:t>
        </w:r>
        <w:proofErr w:type="spellEnd"/>
      </w:hyperlink>
      <w:r>
        <w:rPr>
          <w:rStyle w:val="eop"/>
          <w:rFonts w:ascii="Calibri" w:hAnsi="Calibri" w:cs="Calibri"/>
          <w:color w:val="000000"/>
        </w:rPr>
        <w:t> </w:t>
      </w:r>
    </w:p>
    <w:p w:rsidR="001513A9" w:rsidRDefault="001513A9" w:rsidP="001513A9">
      <w:pPr>
        <w:pStyle w:val="paragraph"/>
        <w:numPr>
          <w:ilvl w:val="0"/>
          <w:numId w:val="3"/>
        </w:numPr>
        <w:spacing w:before="0" w:beforeAutospacing="0" w:after="0" w:afterAutospacing="0"/>
        <w:ind w:left="360" w:firstLine="0"/>
        <w:textAlignment w:val="baseline"/>
        <w:rPr>
          <w:rFonts w:ascii="Calibri" w:hAnsi="Calibri" w:cs="Calibri"/>
          <w:sz w:val="22"/>
          <w:szCs w:val="22"/>
        </w:rPr>
      </w:pPr>
      <w:hyperlink r:id="rId16" w:tgtFrame="_blank" w:history="1">
        <w:r>
          <w:rPr>
            <w:rStyle w:val="normaltextrun"/>
            <w:rFonts w:ascii="Calibri" w:hAnsi="Calibri" w:cs="Calibri"/>
            <w:b/>
            <w:bCs/>
            <w:color w:val="0563C1"/>
            <w:u w:val="single"/>
          </w:rPr>
          <w:t xml:space="preserve">Administration </w:t>
        </w:r>
        <w:proofErr w:type="spellStart"/>
        <w:r>
          <w:rPr>
            <w:rStyle w:val="normaltextrun"/>
            <w:rFonts w:ascii="Calibri" w:hAnsi="Calibri" w:cs="Calibri"/>
            <w:b/>
            <w:bCs/>
            <w:color w:val="0563C1"/>
            <w:u w:val="single"/>
          </w:rPr>
          <w:t>Personnel</w:t>
        </w:r>
        <w:proofErr w:type="spellEnd"/>
        <w:r>
          <w:rPr>
            <w:rStyle w:val="normaltextrun"/>
            <w:rFonts w:ascii="Calibri" w:hAnsi="Calibri" w:cs="Calibri"/>
            <w:b/>
            <w:bCs/>
            <w:color w:val="0563C1"/>
            <w:u w:val="single"/>
          </w:rPr>
          <w:t xml:space="preserve"> Services</w:t>
        </w:r>
      </w:hyperlink>
      <w:r>
        <w:rPr>
          <w:rStyle w:val="normaltextrun"/>
          <w:rFonts w:ascii="Calibri" w:hAnsi="Calibri" w:cs="Calibri"/>
          <w:b/>
          <w:bCs/>
          <w:color w:val="000000"/>
          <w:sz w:val="22"/>
          <w:szCs w:val="22"/>
        </w:rPr>
        <w:t> </w:t>
      </w:r>
      <w:r>
        <w:rPr>
          <w:rStyle w:val="eop"/>
          <w:rFonts w:ascii="Calibri" w:hAnsi="Calibri" w:cs="Calibri"/>
          <w:color w:val="000000"/>
          <w:sz w:val="22"/>
          <w:szCs w:val="22"/>
        </w:rPr>
        <w:t> </w:t>
      </w:r>
    </w:p>
    <w:p w:rsidR="001513A9" w:rsidRDefault="001513A9" w:rsidP="001513A9">
      <w:pPr>
        <w:pStyle w:val="paragraph"/>
        <w:numPr>
          <w:ilvl w:val="0"/>
          <w:numId w:val="3"/>
        </w:numPr>
        <w:spacing w:before="0" w:beforeAutospacing="0" w:after="0" w:afterAutospacing="0"/>
        <w:ind w:left="360" w:firstLine="0"/>
        <w:textAlignment w:val="baseline"/>
        <w:rPr>
          <w:rFonts w:ascii="Calibri" w:hAnsi="Calibri" w:cs="Calibri"/>
        </w:rPr>
      </w:pPr>
      <w:hyperlink r:id="rId17" w:tgtFrame="_blank" w:history="1">
        <w:r>
          <w:rPr>
            <w:rStyle w:val="normaltextrun"/>
            <w:rFonts w:ascii="Calibri" w:hAnsi="Calibri" w:cs="Calibri"/>
            <w:b/>
            <w:bCs/>
            <w:color w:val="0563C1"/>
            <w:u w:val="single"/>
          </w:rPr>
          <w:t xml:space="preserve">John </w:t>
        </w:r>
        <w:proofErr w:type="spellStart"/>
        <w:r>
          <w:rPr>
            <w:rStyle w:val="normaltextrun"/>
            <w:rFonts w:ascii="Calibri" w:hAnsi="Calibri" w:cs="Calibri"/>
            <w:b/>
            <w:bCs/>
            <w:color w:val="0563C1"/>
            <w:u w:val="single"/>
          </w:rPr>
          <w:t>Deere</w:t>
        </w:r>
        <w:proofErr w:type="spellEnd"/>
      </w:hyperlink>
      <w:r>
        <w:rPr>
          <w:rStyle w:val="eop"/>
          <w:rFonts w:ascii="Calibri" w:hAnsi="Calibri" w:cs="Calibri"/>
          <w:color w:val="000000"/>
        </w:rPr>
        <w:t> </w:t>
      </w:r>
    </w:p>
    <w:p w:rsidR="001513A9" w:rsidRDefault="001513A9" w:rsidP="001513A9">
      <w:pPr>
        <w:pStyle w:val="paragraph"/>
        <w:numPr>
          <w:ilvl w:val="0"/>
          <w:numId w:val="3"/>
        </w:numPr>
        <w:spacing w:before="0" w:beforeAutospacing="0" w:after="0" w:afterAutospacing="0"/>
        <w:ind w:left="360" w:firstLine="0"/>
        <w:textAlignment w:val="baseline"/>
        <w:rPr>
          <w:rFonts w:ascii="Calibri" w:hAnsi="Calibri" w:cs="Calibri"/>
        </w:rPr>
      </w:pPr>
      <w:hyperlink r:id="rId18" w:tgtFrame="_blank" w:history="1">
        <w:proofErr w:type="spellStart"/>
        <w:r>
          <w:rPr>
            <w:rStyle w:val="normaltextrun"/>
            <w:rFonts w:ascii="Calibri" w:hAnsi="Calibri" w:cs="Calibri"/>
            <w:b/>
            <w:bCs/>
            <w:color w:val="0563C1"/>
            <w:u w:val="single"/>
          </w:rPr>
          <w:t>Genpact</w:t>
        </w:r>
        <w:proofErr w:type="spellEnd"/>
      </w:hyperlink>
      <w:r>
        <w:rPr>
          <w:rStyle w:val="eop"/>
          <w:rFonts w:ascii="Calibri" w:hAnsi="Calibri" w:cs="Calibri"/>
          <w:color w:val="000000"/>
        </w:rPr>
        <w:t> </w:t>
      </w:r>
    </w:p>
    <w:p w:rsidR="001513A9" w:rsidRDefault="001513A9" w:rsidP="001513A9">
      <w:pPr>
        <w:pStyle w:val="paragraph"/>
        <w:numPr>
          <w:ilvl w:val="0"/>
          <w:numId w:val="3"/>
        </w:numPr>
        <w:spacing w:before="0" w:beforeAutospacing="0" w:after="0" w:afterAutospacing="0"/>
        <w:ind w:left="360" w:firstLine="0"/>
        <w:textAlignment w:val="baseline"/>
        <w:rPr>
          <w:rFonts w:ascii="Calibri" w:hAnsi="Calibri" w:cs="Calibri"/>
        </w:rPr>
      </w:pPr>
      <w:hyperlink r:id="rId19" w:tgtFrame="_blank" w:history="1">
        <w:proofErr w:type="spellStart"/>
        <w:r>
          <w:rPr>
            <w:rStyle w:val="normaltextrun"/>
            <w:rFonts w:ascii="Calibri" w:hAnsi="Calibri" w:cs="Calibri"/>
            <w:b/>
            <w:bCs/>
            <w:color w:val="0563C1"/>
            <w:u w:val="single"/>
          </w:rPr>
          <w:t>PwC</w:t>
        </w:r>
        <w:proofErr w:type="spellEnd"/>
      </w:hyperlink>
      <w:r>
        <w:rPr>
          <w:rStyle w:val="eop"/>
          <w:rFonts w:ascii="Calibri" w:hAnsi="Calibri" w:cs="Calibri"/>
          <w:color w:val="000000"/>
        </w:rPr>
        <w:t> </w:t>
      </w:r>
    </w:p>
    <w:p w:rsidR="001513A9" w:rsidRDefault="001513A9" w:rsidP="001513A9">
      <w:pPr>
        <w:pStyle w:val="paragraph"/>
        <w:numPr>
          <w:ilvl w:val="0"/>
          <w:numId w:val="3"/>
        </w:numPr>
        <w:spacing w:before="0" w:beforeAutospacing="0" w:after="0" w:afterAutospacing="0"/>
        <w:ind w:left="360" w:firstLine="0"/>
        <w:textAlignment w:val="baseline"/>
        <w:rPr>
          <w:rFonts w:ascii="Calibri" w:hAnsi="Calibri" w:cs="Calibri"/>
        </w:rPr>
      </w:pPr>
      <w:hyperlink r:id="rId20" w:tgtFrame="_blank" w:history="1">
        <w:r>
          <w:rPr>
            <w:rStyle w:val="normaltextrun"/>
            <w:rFonts w:ascii="Calibri" w:hAnsi="Calibri" w:cs="Calibri"/>
            <w:b/>
            <w:bCs/>
            <w:color w:val="0563C1"/>
            <w:u w:val="single"/>
          </w:rPr>
          <w:t>Philips Polska</w:t>
        </w:r>
      </w:hyperlink>
      <w:r>
        <w:rPr>
          <w:rStyle w:val="eop"/>
          <w:rFonts w:ascii="Calibri" w:hAnsi="Calibri" w:cs="Calibri"/>
          <w:color w:val="000000"/>
        </w:rPr>
        <w:t> </w:t>
      </w:r>
    </w:p>
    <w:p w:rsidR="001513A9" w:rsidRDefault="001513A9" w:rsidP="001513A9">
      <w:pPr>
        <w:pStyle w:val="paragraph"/>
        <w:numPr>
          <w:ilvl w:val="0"/>
          <w:numId w:val="3"/>
        </w:numPr>
        <w:spacing w:before="0" w:beforeAutospacing="0" w:after="0" w:afterAutospacing="0"/>
        <w:ind w:left="360" w:firstLine="0"/>
        <w:textAlignment w:val="baseline"/>
        <w:rPr>
          <w:rFonts w:ascii="Calibri" w:hAnsi="Calibri" w:cs="Calibri"/>
        </w:rPr>
      </w:pPr>
      <w:hyperlink r:id="rId21" w:tgtFrame="_blank" w:history="1">
        <w:r>
          <w:rPr>
            <w:rStyle w:val="normaltextrun"/>
            <w:rFonts w:ascii="Calibri" w:hAnsi="Calibri" w:cs="Calibri"/>
            <w:b/>
            <w:bCs/>
            <w:color w:val="0563C1"/>
            <w:u w:val="single"/>
          </w:rPr>
          <w:t>Anioły Edukacji</w:t>
        </w:r>
      </w:hyperlink>
      <w:r>
        <w:rPr>
          <w:rStyle w:val="eop"/>
          <w:rFonts w:ascii="Calibri" w:hAnsi="Calibri" w:cs="Calibri"/>
          <w:color w:val="000000"/>
        </w:rPr>
        <w:t> </w:t>
      </w:r>
    </w:p>
    <w:p w:rsidR="001513A9" w:rsidRDefault="001513A9" w:rsidP="001513A9">
      <w:pPr>
        <w:pStyle w:val="paragraph"/>
        <w:numPr>
          <w:ilvl w:val="0"/>
          <w:numId w:val="3"/>
        </w:numPr>
        <w:spacing w:before="0" w:beforeAutospacing="0" w:after="0" w:afterAutospacing="0"/>
        <w:ind w:left="360" w:firstLine="0"/>
        <w:textAlignment w:val="baseline"/>
        <w:rPr>
          <w:rFonts w:ascii="Calibri" w:hAnsi="Calibri" w:cs="Calibri"/>
        </w:rPr>
      </w:pPr>
      <w:hyperlink r:id="rId22" w:tgtFrame="_blank" w:history="1">
        <w:r>
          <w:rPr>
            <w:rStyle w:val="normaltextrun"/>
            <w:rFonts w:ascii="Calibri" w:hAnsi="Calibri" w:cs="Calibri"/>
            <w:b/>
            <w:bCs/>
            <w:color w:val="0563C1"/>
            <w:u w:val="single"/>
          </w:rPr>
          <w:t>Biblioteka Raczyńskich</w:t>
        </w:r>
      </w:hyperlink>
      <w:r>
        <w:rPr>
          <w:rStyle w:val="eop"/>
          <w:rFonts w:ascii="Calibri" w:hAnsi="Calibri" w:cs="Calibri"/>
          <w:color w:val="000000"/>
        </w:rPr>
        <w:t> </w:t>
      </w:r>
    </w:p>
    <w:p w:rsidR="001513A9" w:rsidRPr="001513A9" w:rsidRDefault="001513A9" w:rsidP="001513A9">
      <w:pPr>
        <w:pStyle w:val="paragraph"/>
        <w:spacing w:before="0" w:beforeAutospacing="0" w:after="0" w:afterAutospacing="0"/>
        <w:textAlignment w:val="baseline"/>
        <w:rPr>
          <w:rFonts w:ascii="Segoe UI" w:hAnsi="Segoe UI" w:cs="Segoe UI"/>
          <w:sz w:val="18"/>
          <w:szCs w:val="18"/>
          <w:lang w:val="en-US"/>
        </w:rPr>
      </w:pPr>
      <w:r w:rsidRPr="001513A9">
        <w:rPr>
          <w:rStyle w:val="scxw87499422"/>
          <w:rFonts w:ascii="Calibri" w:hAnsi="Calibri" w:cs="Calibri"/>
          <w:sz w:val="22"/>
          <w:szCs w:val="22"/>
          <w:lang w:val="en-US"/>
        </w:rPr>
        <w:t> </w:t>
      </w:r>
      <w:r w:rsidRPr="001513A9">
        <w:rPr>
          <w:rFonts w:ascii="Calibri" w:hAnsi="Calibri" w:cs="Calibri"/>
          <w:sz w:val="22"/>
          <w:szCs w:val="22"/>
          <w:lang w:val="en-US"/>
        </w:rPr>
        <w:br/>
      </w:r>
      <w:r w:rsidRPr="001513A9">
        <w:rPr>
          <w:rStyle w:val="normaltextrun"/>
          <w:rFonts w:ascii="Calibri" w:hAnsi="Calibri" w:cs="Calibri"/>
          <w:b/>
          <w:bCs/>
          <w:lang w:val="en-US"/>
        </w:rPr>
        <w:t xml:space="preserve">Careers Service Day </w:t>
      </w:r>
      <w:r w:rsidRPr="001513A9">
        <w:rPr>
          <w:rStyle w:val="normaltextrun"/>
          <w:rFonts w:ascii="Calibri" w:hAnsi="Calibri" w:cs="Calibri"/>
          <w:lang w:val="en-US"/>
        </w:rPr>
        <w:t>is a great opportunity to:</w:t>
      </w:r>
      <w:r w:rsidRPr="001513A9">
        <w:rPr>
          <w:rStyle w:val="eop"/>
          <w:rFonts w:ascii="Calibri" w:hAnsi="Calibri" w:cs="Calibri"/>
          <w:lang w:val="en-US"/>
        </w:rPr>
        <w:t> </w:t>
      </w:r>
    </w:p>
    <w:p w:rsidR="001513A9" w:rsidRPr="001513A9" w:rsidRDefault="001513A9" w:rsidP="001513A9">
      <w:pPr>
        <w:pStyle w:val="paragraph"/>
        <w:numPr>
          <w:ilvl w:val="0"/>
          <w:numId w:val="4"/>
        </w:numPr>
        <w:spacing w:before="0" w:beforeAutospacing="0" w:after="0" w:afterAutospacing="0"/>
        <w:ind w:left="360" w:firstLine="0"/>
        <w:textAlignment w:val="baseline"/>
        <w:rPr>
          <w:rFonts w:ascii="Calibri" w:hAnsi="Calibri" w:cs="Calibri"/>
          <w:lang w:val="en-US"/>
        </w:rPr>
      </w:pPr>
      <w:r w:rsidRPr="001513A9">
        <w:rPr>
          <w:rStyle w:val="normaltextrun"/>
          <w:rFonts w:ascii="Calibri" w:hAnsi="Calibri" w:cs="Calibri"/>
          <w:lang w:val="en-US"/>
        </w:rPr>
        <w:t>talk to representatives of invited guests and learn more about the opportunities to gain experience in individual companies/institutions,</w:t>
      </w:r>
      <w:r w:rsidRPr="001513A9">
        <w:rPr>
          <w:rStyle w:val="eop"/>
          <w:rFonts w:ascii="Calibri" w:hAnsi="Calibri" w:cs="Calibri"/>
          <w:lang w:val="en-US"/>
        </w:rPr>
        <w:t> </w:t>
      </w:r>
    </w:p>
    <w:p w:rsidR="001513A9" w:rsidRPr="001513A9" w:rsidRDefault="001513A9" w:rsidP="001513A9">
      <w:pPr>
        <w:pStyle w:val="paragraph"/>
        <w:numPr>
          <w:ilvl w:val="0"/>
          <w:numId w:val="4"/>
        </w:numPr>
        <w:spacing w:before="0" w:beforeAutospacing="0" w:after="0" w:afterAutospacing="0"/>
        <w:ind w:left="360" w:firstLine="0"/>
        <w:textAlignment w:val="baseline"/>
        <w:rPr>
          <w:rFonts w:ascii="Calibri" w:hAnsi="Calibri" w:cs="Calibri"/>
          <w:lang w:val="en-US"/>
        </w:rPr>
      </w:pPr>
      <w:r w:rsidRPr="001513A9">
        <w:rPr>
          <w:rStyle w:val="normaltextrun"/>
          <w:rFonts w:ascii="Calibri" w:hAnsi="Calibri" w:cs="Calibri"/>
          <w:lang w:val="en-US"/>
        </w:rPr>
        <w:t>get to know the offer of the UAM Career Office,</w:t>
      </w:r>
      <w:r w:rsidRPr="001513A9">
        <w:rPr>
          <w:rStyle w:val="eop"/>
          <w:rFonts w:ascii="Calibri" w:hAnsi="Calibri" w:cs="Calibri"/>
          <w:lang w:val="en-US"/>
        </w:rPr>
        <w:t> </w:t>
      </w:r>
    </w:p>
    <w:p w:rsidR="001513A9" w:rsidRDefault="001513A9" w:rsidP="001513A9">
      <w:pPr>
        <w:pStyle w:val="paragraph"/>
        <w:numPr>
          <w:ilvl w:val="0"/>
          <w:numId w:val="4"/>
        </w:numPr>
        <w:spacing w:before="0" w:beforeAutospacing="0" w:after="0" w:afterAutospacing="0"/>
        <w:ind w:left="360" w:firstLine="0"/>
        <w:textAlignment w:val="baseline"/>
        <w:rPr>
          <w:rFonts w:ascii="Calibri" w:hAnsi="Calibri" w:cs="Calibri"/>
        </w:rPr>
      </w:pPr>
      <w:r w:rsidRPr="001513A9">
        <w:rPr>
          <w:rStyle w:val="normaltextrun"/>
          <w:rFonts w:ascii="Calibri" w:hAnsi="Calibri" w:cs="Calibri"/>
          <w:lang w:val="en-US"/>
        </w:rPr>
        <w:t xml:space="preserve">take part in an inspiring meeting </w:t>
      </w:r>
      <w:r w:rsidRPr="001513A9">
        <w:rPr>
          <w:rStyle w:val="normaltextrun"/>
          <w:rFonts w:ascii="Calibri" w:hAnsi="Calibri" w:cs="Calibri"/>
          <w:b/>
          <w:bCs/>
          <w:i/>
          <w:iCs/>
          <w:lang w:val="en-US"/>
        </w:rPr>
        <w:t>How not to fall into your own trap during the recruitment process</w:t>
      </w:r>
      <w:r w:rsidRPr="001513A9">
        <w:rPr>
          <w:rStyle w:val="normaltextrun"/>
          <w:rFonts w:ascii="Calibri" w:hAnsi="Calibri" w:cs="Calibri"/>
          <w:lang w:val="en-US"/>
        </w:rPr>
        <w:t xml:space="preserve"> (12.00-12.45, Collegium Novum building, BFN library), led by </w:t>
      </w:r>
      <w:r w:rsidRPr="001513A9">
        <w:rPr>
          <w:rStyle w:val="normaltextrun"/>
          <w:rFonts w:ascii="Calibri" w:hAnsi="Calibri" w:cs="Calibri"/>
          <w:b/>
          <w:bCs/>
          <w:lang w:val="en-US"/>
        </w:rPr>
        <w:t>Anna Gabryelewicz</w:t>
      </w:r>
      <w:r w:rsidRPr="001513A9">
        <w:rPr>
          <w:rStyle w:val="normaltextrun"/>
          <w:rFonts w:ascii="Calibri" w:hAnsi="Calibri" w:cs="Calibri"/>
          <w:lang w:val="en-US"/>
        </w:rPr>
        <w:t xml:space="preserve"> - </w:t>
      </w:r>
      <w:r w:rsidRPr="001513A9">
        <w:rPr>
          <w:rStyle w:val="normaltextrun"/>
          <w:rFonts w:ascii="Calibri" w:hAnsi="Calibri" w:cs="Calibri"/>
          <w:b/>
          <w:bCs/>
          <w:lang w:val="en-US"/>
        </w:rPr>
        <w:t>Junior Recruitment &amp; Communications Specialist from Miele Global Services</w:t>
      </w:r>
      <w:r w:rsidRPr="001513A9">
        <w:rPr>
          <w:rStyle w:val="normaltextrun"/>
          <w:rFonts w:ascii="Calibri" w:hAnsi="Calibri" w:cs="Calibri"/>
          <w:lang w:val="en-US"/>
        </w:rPr>
        <w:t xml:space="preserve">. </w:t>
      </w:r>
      <w:proofErr w:type="spellStart"/>
      <w:r>
        <w:rPr>
          <w:rStyle w:val="normaltextrun"/>
          <w:rFonts w:ascii="Calibri" w:hAnsi="Calibri" w:cs="Calibri"/>
        </w:rPr>
        <w:t>Admission</w:t>
      </w:r>
      <w:proofErr w:type="spellEnd"/>
      <w:r>
        <w:rPr>
          <w:rStyle w:val="normaltextrun"/>
          <w:rFonts w:ascii="Calibri" w:hAnsi="Calibri" w:cs="Calibri"/>
        </w:rPr>
        <w:t xml:space="preserve"> </w:t>
      </w:r>
      <w:proofErr w:type="spellStart"/>
      <w:r>
        <w:rPr>
          <w:rStyle w:val="normaltextrun"/>
          <w:rFonts w:ascii="Calibri" w:hAnsi="Calibri" w:cs="Calibri"/>
        </w:rPr>
        <w:t>is</w:t>
      </w:r>
      <w:proofErr w:type="spellEnd"/>
      <w:r>
        <w:rPr>
          <w:rStyle w:val="normaltextrun"/>
          <w:rFonts w:ascii="Calibri" w:hAnsi="Calibri" w:cs="Calibri"/>
        </w:rPr>
        <w:t xml:space="preserve"> </w:t>
      </w:r>
      <w:proofErr w:type="spellStart"/>
      <w:r>
        <w:rPr>
          <w:rStyle w:val="normaltextrun"/>
          <w:rFonts w:ascii="Calibri" w:hAnsi="Calibri" w:cs="Calibri"/>
        </w:rPr>
        <w:t>free</w:t>
      </w:r>
      <w:proofErr w:type="spellEnd"/>
      <w:r>
        <w:rPr>
          <w:rStyle w:val="normaltextrun"/>
          <w:rFonts w:ascii="Calibri" w:hAnsi="Calibri" w:cs="Calibri"/>
        </w:rPr>
        <w:t>!</w:t>
      </w:r>
      <w:r>
        <w:rPr>
          <w:rStyle w:val="eop"/>
          <w:rFonts w:ascii="Calibri" w:hAnsi="Calibri" w:cs="Calibri"/>
        </w:rPr>
        <w:t> </w:t>
      </w:r>
    </w:p>
    <w:p w:rsidR="001513A9" w:rsidRPr="001513A9" w:rsidRDefault="001513A9" w:rsidP="001513A9">
      <w:pPr>
        <w:pStyle w:val="paragraph"/>
        <w:numPr>
          <w:ilvl w:val="0"/>
          <w:numId w:val="4"/>
        </w:numPr>
        <w:spacing w:before="0" w:beforeAutospacing="0" w:after="0" w:afterAutospacing="0"/>
        <w:ind w:left="360" w:firstLine="0"/>
        <w:textAlignment w:val="baseline"/>
        <w:rPr>
          <w:rFonts w:ascii="Calibri" w:hAnsi="Calibri" w:cs="Calibri"/>
          <w:lang w:val="en-US"/>
        </w:rPr>
      </w:pPr>
      <w:r w:rsidRPr="001513A9">
        <w:rPr>
          <w:rStyle w:val="normaltextrun"/>
          <w:rFonts w:ascii="Calibri" w:hAnsi="Calibri" w:cs="Calibri"/>
          <w:lang w:val="en-US"/>
        </w:rPr>
        <w:t>use CV point and discuss application documents,</w:t>
      </w:r>
      <w:r w:rsidRPr="001513A9">
        <w:rPr>
          <w:rStyle w:val="eop"/>
          <w:rFonts w:ascii="Calibri" w:hAnsi="Calibri" w:cs="Calibri"/>
          <w:lang w:val="en-US"/>
        </w:rPr>
        <w:t> </w:t>
      </w:r>
    </w:p>
    <w:p w:rsidR="001513A9" w:rsidRPr="001513A9" w:rsidRDefault="001513A9" w:rsidP="001513A9">
      <w:pPr>
        <w:pStyle w:val="paragraph"/>
        <w:numPr>
          <w:ilvl w:val="0"/>
          <w:numId w:val="4"/>
        </w:numPr>
        <w:spacing w:before="0" w:beforeAutospacing="0" w:after="0" w:afterAutospacing="0"/>
        <w:ind w:left="360" w:firstLine="0"/>
        <w:textAlignment w:val="baseline"/>
        <w:rPr>
          <w:rFonts w:ascii="Calibri" w:hAnsi="Calibri" w:cs="Calibri"/>
          <w:lang w:val="en-US"/>
        </w:rPr>
      </w:pPr>
      <w:r w:rsidRPr="001513A9">
        <w:rPr>
          <w:rStyle w:val="normaltextrun"/>
          <w:rFonts w:ascii="Calibri" w:hAnsi="Calibri" w:cs="Calibri"/>
          <w:lang w:val="en-US"/>
        </w:rPr>
        <w:t>try your hand at the competition, spin the development wheel and win prizes,</w:t>
      </w:r>
      <w:r w:rsidRPr="001513A9">
        <w:rPr>
          <w:rStyle w:val="eop"/>
          <w:rFonts w:ascii="Calibri" w:hAnsi="Calibri" w:cs="Calibri"/>
          <w:lang w:val="en-US"/>
        </w:rPr>
        <w:t> </w:t>
      </w:r>
    </w:p>
    <w:p w:rsidR="001513A9" w:rsidRPr="001513A9" w:rsidRDefault="001513A9" w:rsidP="001513A9">
      <w:pPr>
        <w:pStyle w:val="paragraph"/>
        <w:numPr>
          <w:ilvl w:val="0"/>
          <w:numId w:val="4"/>
        </w:numPr>
        <w:spacing w:before="0" w:beforeAutospacing="0" w:after="0" w:afterAutospacing="0"/>
        <w:ind w:left="360" w:firstLine="0"/>
        <w:textAlignment w:val="baseline"/>
        <w:rPr>
          <w:rFonts w:ascii="Calibri" w:hAnsi="Calibri" w:cs="Calibri"/>
          <w:lang w:val="en-US"/>
        </w:rPr>
      </w:pPr>
      <w:r w:rsidRPr="001513A9">
        <w:rPr>
          <w:rStyle w:val="normaltextrun"/>
          <w:rFonts w:ascii="Calibri" w:hAnsi="Calibri" w:cs="Calibri"/>
          <w:lang w:val="en-US"/>
        </w:rPr>
        <w:t>combine business with pleasure and increase your professional awareness.  </w:t>
      </w:r>
      <w:r w:rsidRPr="001513A9">
        <w:rPr>
          <w:rStyle w:val="eop"/>
          <w:rFonts w:ascii="Calibri" w:hAnsi="Calibri" w:cs="Calibri"/>
          <w:lang w:val="en-US"/>
        </w:rPr>
        <w:t> </w:t>
      </w:r>
    </w:p>
    <w:p w:rsidR="001513A9" w:rsidRPr="001513A9" w:rsidRDefault="001513A9" w:rsidP="001513A9">
      <w:pPr>
        <w:pStyle w:val="paragraph"/>
        <w:spacing w:before="0" w:beforeAutospacing="0" w:after="0" w:afterAutospacing="0"/>
        <w:ind w:left="720"/>
        <w:textAlignment w:val="baseline"/>
        <w:rPr>
          <w:rFonts w:ascii="Segoe UI" w:hAnsi="Segoe UI" w:cs="Segoe UI"/>
          <w:sz w:val="18"/>
          <w:szCs w:val="18"/>
          <w:lang w:val="en-US"/>
        </w:rPr>
      </w:pPr>
      <w:r w:rsidRPr="001513A9">
        <w:rPr>
          <w:rStyle w:val="eop"/>
          <w:rFonts w:ascii="Calibri" w:hAnsi="Calibri" w:cs="Calibri"/>
          <w:lang w:val="en-US"/>
        </w:rPr>
        <w:t> </w:t>
      </w:r>
    </w:p>
    <w:p w:rsidR="001513A9" w:rsidRDefault="001513A9" w:rsidP="001513A9">
      <w:pPr>
        <w:pStyle w:val="paragraph"/>
        <w:spacing w:before="0" w:beforeAutospacing="0" w:after="0" w:afterAutospacing="0"/>
        <w:textAlignment w:val="baseline"/>
        <w:rPr>
          <w:rFonts w:ascii="Segoe UI" w:hAnsi="Segoe UI" w:cs="Segoe UI"/>
          <w:sz w:val="18"/>
          <w:szCs w:val="18"/>
        </w:rPr>
      </w:pPr>
      <w:r w:rsidRPr="001513A9">
        <w:rPr>
          <w:rStyle w:val="normaltextrun"/>
          <w:rFonts w:ascii="Calibri" w:hAnsi="Calibri" w:cs="Calibri"/>
          <w:lang w:val="en-US"/>
        </w:rPr>
        <w:lastRenderedPageBreak/>
        <w:t xml:space="preserve">Remember: </w:t>
      </w:r>
      <w:r w:rsidRPr="001513A9">
        <w:rPr>
          <w:rStyle w:val="normaltextrun"/>
          <w:rFonts w:ascii="Calibri" w:hAnsi="Calibri" w:cs="Calibri"/>
          <w:b/>
          <w:bCs/>
          <w:lang w:val="en-US"/>
        </w:rPr>
        <w:t xml:space="preserve">January 24, 2024 (Wednesday), at 11.00 a.m. - 2.00 p.m., hall of the Collegium Novum building (al. </w:t>
      </w:r>
      <w:r>
        <w:rPr>
          <w:rStyle w:val="normaltextrun"/>
          <w:rFonts w:ascii="Calibri" w:hAnsi="Calibri" w:cs="Calibri"/>
          <w:b/>
          <w:bCs/>
        </w:rPr>
        <w:t>Niepodległości 4, Poznań).</w:t>
      </w:r>
      <w:r>
        <w:rPr>
          <w:rStyle w:val="scxw87499422"/>
          <w:rFonts w:ascii="Calibri" w:hAnsi="Calibri" w:cs="Calibri"/>
        </w:rPr>
        <w:t> </w:t>
      </w:r>
      <w:r>
        <w:rPr>
          <w:rFonts w:ascii="Calibri" w:hAnsi="Calibri" w:cs="Calibri"/>
        </w:rPr>
        <w:br/>
      </w:r>
      <w:r>
        <w:rPr>
          <w:rStyle w:val="scxw87499422"/>
          <w:rFonts w:ascii="Calibri" w:hAnsi="Calibri" w:cs="Calibri"/>
          <w:sz w:val="22"/>
          <w:szCs w:val="22"/>
        </w:rPr>
        <w:t> </w:t>
      </w:r>
      <w:r>
        <w:rPr>
          <w:rFonts w:ascii="Calibri" w:hAnsi="Calibri" w:cs="Calibri"/>
          <w:sz w:val="22"/>
          <w:szCs w:val="22"/>
        </w:rPr>
        <w:br/>
      </w:r>
      <w:proofErr w:type="spellStart"/>
      <w:r>
        <w:rPr>
          <w:rStyle w:val="normaltextrun"/>
          <w:rFonts w:ascii="Calibri" w:hAnsi="Calibri" w:cs="Calibri"/>
        </w:rPr>
        <w:t>See</w:t>
      </w:r>
      <w:proofErr w:type="spellEnd"/>
      <w:r>
        <w:rPr>
          <w:rStyle w:val="normaltextrun"/>
          <w:rFonts w:ascii="Calibri" w:hAnsi="Calibri" w:cs="Calibri"/>
        </w:rPr>
        <w:t xml:space="preserve"> </w:t>
      </w:r>
      <w:proofErr w:type="spellStart"/>
      <w:r>
        <w:rPr>
          <w:rStyle w:val="normaltextrun"/>
          <w:rFonts w:ascii="Calibri" w:hAnsi="Calibri" w:cs="Calibri"/>
        </w:rPr>
        <w:t>you</w:t>
      </w:r>
      <w:proofErr w:type="spellEnd"/>
      <w:r>
        <w:rPr>
          <w:rStyle w:val="normaltextrun"/>
          <w:rFonts w:ascii="Calibri" w:hAnsi="Calibri" w:cs="Calibri"/>
        </w:rPr>
        <w:t>!</w:t>
      </w:r>
      <w:r>
        <w:rPr>
          <w:rStyle w:val="scxw87499422"/>
          <w:rFonts w:ascii="Calibri" w:hAnsi="Calibri" w:cs="Calibri"/>
        </w:rPr>
        <w:t> </w:t>
      </w:r>
      <w:r>
        <w:rPr>
          <w:rFonts w:ascii="Calibri" w:hAnsi="Calibri" w:cs="Calibri"/>
        </w:rPr>
        <w:br/>
      </w:r>
      <w:r>
        <w:rPr>
          <w:rStyle w:val="normaltextrun"/>
          <w:rFonts w:ascii="Calibri" w:hAnsi="Calibri" w:cs="Calibri"/>
        </w:rPr>
        <w:t xml:space="preserve">AMU </w:t>
      </w:r>
      <w:proofErr w:type="spellStart"/>
      <w:r>
        <w:rPr>
          <w:rStyle w:val="normaltextrun"/>
          <w:rFonts w:ascii="Calibri" w:hAnsi="Calibri" w:cs="Calibri"/>
        </w:rPr>
        <w:t>Careers</w:t>
      </w:r>
      <w:proofErr w:type="spellEnd"/>
      <w:r>
        <w:rPr>
          <w:rStyle w:val="normaltextrun"/>
          <w:rFonts w:ascii="Calibri" w:hAnsi="Calibri" w:cs="Calibri"/>
        </w:rPr>
        <w:t xml:space="preserve"> Service team</w:t>
      </w:r>
      <w:r>
        <w:rPr>
          <w:rStyle w:val="eop"/>
          <w:rFonts w:ascii="Calibri" w:hAnsi="Calibri" w:cs="Calibri"/>
        </w:rPr>
        <w:t> </w:t>
      </w:r>
    </w:p>
    <w:p w:rsidR="001513A9" w:rsidRDefault="001513A9" w:rsidP="001513A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B80BC5" w:rsidRDefault="00B80BC5" w:rsidP="001513A9"/>
    <w:sectPr w:rsidR="00B80B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10E26"/>
    <w:multiLevelType w:val="multilevel"/>
    <w:tmpl w:val="FEE8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143EB1"/>
    <w:multiLevelType w:val="multilevel"/>
    <w:tmpl w:val="8A38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F43EB2"/>
    <w:multiLevelType w:val="multilevel"/>
    <w:tmpl w:val="F4F2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FC5317"/>
    <w:multiLevelType w:val="multilevel"/>
    <w:tmpl w:val="ACAE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3A9"/>
    <w:rsid w:val="001513A9"/>
    <w:rsid w:val="00B80B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5F4E0-357D-4186-A69B-32880D46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1513A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1513A9"/>
  </w:style>
  <w:style w:type="character" w:customStyle="1" w:styleId="scxw87499422">
    <w:name w:val="scxw87499422"/>
    <w:basedOn w:val="Domylnaczcionkaakapitu"/>
    <w:rsid w:val="001513A9"/>
  </w:style>
  <w:style w:type="character" w:customStyle="1" w:styleId="eop">
    <w:name w:val="eop"/>
    <w:basedOn w:val="Domylnaczcionkaakapitu"/>
    <w:rsid w:val="00151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98083">
      <w:bodyDiv w:val="1"/>
      <w:marLeft w:val="0"/>
      <w:marRight w:val="0"/>
      <w:marTop w:val="0"/>
      <w:marBottom w:val="0"/>
      <w:divBdr>
        <w:top w:val="none" w:sz="0" w:space="0" w:color="auto"/>
        <w:left w:val="none" w:sz="0" w:space="0" w:color="auto"/>
        <w:bottom w:val="none" w:sz="0" w:space="0" w:color="auto"/>
        <w:right w:val="none" w:sz="0" w:space="0" w:color="auto"/>
      </w:divBdr>
      <w:divsChild>
        <w:div w:id="623511319">
          <w:marLeft w:val="0"/>
          <w:marRight w:val="0"/>
          <w:marTop w:val="0"/>
          <w:marBottom w:val="0"/>
          <w:divBdr>
            <w:top w:val="none" w:sz="0" w:space="0" w:color="auto"/>
            <w:left w:val="none" w:sz="0" w:space="0" w:color="auto"/>
            <w:bottom w:val="none" w:sz="0" w:space="0" w:color="auto"/>
            <w:right w:val="none" w:sz="0" w:space="0" w:color="auto"/>
          </w:divBdr>
          <w:divsChild>
            <w:div w:id="1852526865">
              <w:marLeft w:val="0"/>
              <w:marRight w:val="0"/>
              <w:marTop w:val="0"/>
              <w:marBottom w:val="0"/>
              <w:divBdr>
                <w:top w:val="none" w:sz="0" w:space="0" w:color="auto"/>
                <w:left w:val="none" w:sz="0" w:space="0" w:color="auto"/>
                <w:bottom w:val="none" w:sz="0" w:space="0" w:color="auto"/>
                <w:right w:val="none" w:sz="0" w:space="0" w:color="auto"/>
              </w:divBdr>
            </w:div>
            <w:div w:id="1461680394">
              <w:marLeft w:val="0"/>
              <w:marRight w:val="0"/>
              <w:marTop w:val="0"/>
              <w:marBottom w:val="0"/>
              <w:divBdr>
                <w:top w:val="none" w:sz="0" w:space="0" w:color="auto"/>
                <w:left w:val="none" w:sz="0" w:space="0" w:color="auto"/>
                <w:bottom w:val="none" w:sz="0" w:space="0" w:color="auto"/>
                <w:right w:val="none" w:sz="0" w:space="0" w:color="auto"/>
              </w:divBdr>
            </w:div>
            <w:div w:id="454104066">
              <w:marLeft w:val="0"/>
              <w:marRight w:val="0"/>
              <w:marTop w:val="0"/>
              <w:marBottom w:val="0"/>
              <w:divBdr>
                <w:top w:val="none" w:sz="0" w:space="0" w:color="auto"/>
                <w:left w:val="none" w:sz="0" w:space="0" w:color="auto"/>
                <w:bottom w:val="none" w:sz="0" w:space="0" w:color="auto"/>
                <w:right w:val="none" w:sz="0" w:space="0" w:color="auto"/>
              </w:divBdr>
            </w:div>
            <w:div w:id="1433361252">
              <w:marLeft w:val="0"/>
              <w:marRight w:val="0"/>
              <w:marTop w:val="0"/>
              <w:marBottom w:val="0"/>
              <w:divBdr>
                <w:top w:val="none" w:sz="0" w:space="0" w:color="auto"/>
                <w:left w:val="none" w:sz="0" w:space="0" w:color="auto"/>
                <w:bottom w:val="none" w:sz="0" w:space="0" w:color="auto"/>
                <w:right w:val="none" w:sz="0" w:space="0" w:color="auto"/>
              </w:divBdr>
            </w:div>
          </w:divsChild>
        </w:div>
        <w:div w:id="1508251940">
          <w:marLeft w:val="0"/>
          <w:marRight w:val="0"/>
          <w:marTop w:val="0"/>
          <w:marBottom w:val="0"/>
          <w:divBdr>
            <w:top w:val="none" w:sz="0" w:space="0" w:color="auto"/>
            <w:left w:val="none" w:sz="0" w:space="0" w:color="auto"/>
            <w:bottom w:val="none" w:sz="0" w:space="0" w:color="auto"/>
            <w:right w:val="none" w:sz="0" w:space="0" w:color="auto"/>
          </w:divBdr>
          <w:divsChild>
            <w:div w:id="1291745319">
              <w:marLeft w:val="0"/>
              <w:marRight w:val="0"/>
              <w:marTop w:val="0"/>
              <w:marBottom w:val="0"/>
              <w:divBdr>
                <w:top w:val="none" w:sz="0" w:space="0" w:color="auto"/>
                <w:left w:val="none" w:sz="0" w:space="0" w:color="auto"/>
                <w:bottom w:val="none" w:sz="0" w:space="0" w:color="auto"/>
                <w:right w:val="none" w:sz="0" w:space="0" w:color="auto"/>
              </w:divBdr>
            </w:div>
            <w:div w:id="238944699">
              <w:marLeft w:val="0"/>
              <w:marRight w:val="0"/>
              <w:marTop w:val="0"/>
              <w:marBottom w:val="0"/>
              <w:divBdr>
                <w:top w:val="none" w:sz="0" w:space="0" w:color="auto"/>
                <w:left w:val="none" w:sz="0" w:space="0" w:color="auto"/>
                <w:bottom w:val="none" w:sz="0" w:space="0" w:color="auto"/>
                <w:right w:val="none" w:sz="0" w:space="0" w:color="auto"/>
              </w:divBdr>
            </w:div>
            <w:div w:id="1203054690">
              <w:marLeft w:val="0"/>
              <w:marRight w:val="0"/>
              <w:marTop w:val="0"/>
              <w:marBottom w:val="0"/>
              <w:divBdr>
                <w:top w:val="none" w:sz="0" w:space="0" w:color="auto"/>
                <w:left w:val="none" w:sz="0" w:space="0" w:color="auto"/>
                <w:bottom w:val="none" w:sz="0" w:space="0" w:color="auto"/>
                <w:right w:val="none" w:sz="0" w:space="0" w:color="auto"/>
              </w:divBdr>
            </w:div>
            <w:div w:id="1403865352">
              <w:marLeft w:val="0"/>
              <w:marRight w:val="0"/>
              <w:marTop w:val="0"/>
              <w:marBottom w:val="0"/>
              <w:divBdr>
                <w:top w:val="none" w:sz="0" w:space="0" w:color="auto"/>
                <w:left w:val="none" w:sz="0" w:space="0" w:color="auto"/>
                <w:bottom w:val="none" w:sz="0" w:space="0" w:color="auto"/>
                <w:right w:val="none" w:sz="0" w:space="0" w:color="auto"/>
              </w:divBdr>
            </w:div>
            <w:div w:id="1376541792">
              <w:marLeft w:val="0"/>
              <w:marRight w:val="0"/>
              <w:marTop w:val="0"/>
              <w:marBottom w:val="0"/>
              <w:divBdr>
                <w:top w:val="none" w:sz="0" w:space="0" w:color="auto"/>
                <w:left w:val="none" w:sz="0" w:space="0" w:color="auto"/>
                <w:bottom w:val="none" w:sz="0" w:space="0" w:color="auto"/>
                <w:right w:val="none" w:sz="0" w:space="0" w:color="auto"/>
              </w:divBdr>
            </w:div>
            <w:div w:id="19938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trainingacademy.wixsite.com/eutrainingacademy?lang=pl" TargetMode="External"/><Relationship Id="rId13" Type="http://schemas.openxmlformats.org/officeDocument/2006/relationships/hyperlink" Target="https://about.allegro.eu/pl/o-nas/poznajmy-sie" TargetMode="External"/><Relationship Id="rId18" Type="http://schemas.openxmlformats.org/officeDocument/2006/relationships/hyperlink" Target="https://www.genpact.com/" TargetMode="External"/><Relationship Id="rId3" Type="http://schemas.openxmlformats.org/officeDocument/2006/relationships/settings" Target="settings.xml"/><Relationship Id="rId21" Type="http://schemas.openxmlformats.org/officeDocument/2006/relationships/hyperlink" Target="https://aniolyedukacji.org.pl/" TargetMode="External"/><Relationship Id="rId7" Type="http://schemas.openxmlformats.org/officeDocument/2006/relationships/hyperlink" Target="https://kimjestesmy.lidl.pl/" TargetMode="External"/><Relationship Id="rId12" Type="http://schemas.openxmlformats.org/officeDocument/2006/relationships/hyperlink" Target="https://www.miele.pl/" TargetMode="External"/><Relationship Id="rId17" Type="http://schemas.openxmlformats.org/officeDocument/2006/relationships/hyperlink" Target="https://www.deere.pl/pl/index.html" TargetMode="External"/><Relationship Id="rId2" Type="http://schemas.openxmlformats.org/officeDocument/2006/relationships/styles" Target="styles.xml"/><Relationship Id="rId16" Type="http://schemas.openxmlformats.org/officeDocument/2006/relationships/hyperlink" Target="http://www.apservices.pl/" TargetMode="External"/><Relationship Id="rId20" Type="http://schemas.openxmlformats.org/officeDocument/2006/relationships/hyperlink" Target="https://www.philips.pl/" TargetMode="External"/><Relationship Id="rId1" Type="http://schemas.openxmlformats.org/officeDocument/2006/relationships/numbering" Target="numbering.xml"/><Relationship Id="rId6" Type="http://schemas.openxmlformats.org/officeDocument/2006/relationships/hyperlink" Target="https://www.wielkopolskie.kas.gov.pl/izba-administracji-skarbowej-w-poznaniu" TargetMode="External"/><Relationship Id="rId11" Type="http://schemas.openxmlformats.org/officeDocument/2006/relationships/hyperlink" Target="https://kontakt.cjo.pl/" TargetMode="External"/><Relationship Id="rId24" Type="http://schemas.openxmlformats.org/officeDocument/2006/relationships/theme" Target="theme/theme1.xml"/><Relationship Id="rId5" Type="http://schemas.openxmlformats.org/officeDocument/2006/relationships/hyperlink" Target="https://www.zus.pl/o-zus" TargetMode="External"/><Relationship Id="rId15" Type="http://schemas.openxmlformats.org/officeDocument/2006/relationships/hyperlink" Target="https://www.computacenter.com/en-pl/who-we-are" TargetMode="External"/><Relationship Id="rId23" Type="http://schemas.openxmlformats.org/officeDocument/2006/relationships/fontTable" Target="fontTable.xml"/><Relationship Id="rId10" Type="http://schemas.openxmlformats.org/officeDocument/2006/relationships/hyperlink" Target="https://pozena.com/" TargetMode="External"/><Relationship Id="rId19" Type="http://schemas.openxmlformats.org/officeDocument/2006/relationships/hyperlink" Target="https://www.pwc.pl/" TargetMode="External"/><Relationship Id="rId4" Type="http://schemas.openxmlformats.org/officeDocument/2006/relationships/webSettings" Target="webSettings.xml"/><Relationship Id="rId9" Type="http://schemas.openxmlformats.org/officeDocument/2006/relationships/hyperlink" Target="https://www.mckinsey.com/pl/overview" TargetMode="External"/><Relationship Id="rId14" Type="http://schemas.openxmlformats.org/officeDocument/2006/relationships/hyperlink" Target="https://volkswagen-groupservices.pl/" TargetMode="External"/><Relationship Id="rId22" Type="http://schemas.openxmlformats.org/officeDocument/2006/relationships/hyperlink" Target="https://www.bracz.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2836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Galica</dc:creator>
  <cp:keywords/>
  <dc:description/>
  <cp:lastModifiedBy>Hanna Galica</cp:lastModifiedBy>
  <cp:revision>1</cp:revision>
  <dcterms:created xsi:type="dcterms:W3CDTF">2024-01-18T09:24:00Z</dcterms:created>
  <dcterms:modified xsi:type="dcterms:W3CDTF">2024-01-18T09:25:00Z</dcterms:modified>
</cp:coreProperties>
</file>